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EA87" w14:textId="77777777" w:rsidR="00721E3C" w:rsidRDefault="009C7DA5">
      <w:pPr>
        <w:jc w:val="center"/>
      </w:pPr>
      <w:r>
        <w:rPr>
          <w:rFonts w:ascii="Roboto" w:eastAsia="Times New Roman" w:hAnsi="Roboto" w:cs="Times New Roman"/>
          <w:b/>
          <w:bCs/>
          <w:sz w:val="42"/>
          <w:lang w:val="sk-SK" w:eastAsia="en-GB"/>
        </w:rPr>
        <w:t>3. ROČNÍK DENNÉHO ŠACHOVÉHO TÁBORA STRELEC - LETO 2021</w:t>
      </w:r>
    </w:p>
    <w:p w14:paraId="68BE08CB" w14:textId="77777777" w:rsidR="00721E3C" w:rsidRDefault="00721E3C">
      <w:pPr>
        <w:jc w:val="center"/>
        <w:rPr>
          <w:rFonts w:ascii="Roboto" w:eastAsia="Times New Roman" w:hAnsi="Roboto" w:cs="Times New Roman"/>
          <w:b/>
          <w:bCs/>
          <w:sz w:val="42"/>
          <w:lang w:val="sk-SK" w:eastAsia="en-GB"/>
        </w:rPr>
      </w:pPr>
    </w:p>
    <w:p w14:paraId="5D644616" w14:textId="77777777" w:rsidR="00721E3C" w:rsidRDefault="009C7DA5">
      <w:pPr>
        <w:shd w:val="clear" w:color="auto" w:fill="FFFFFF"/>
        <w:spacing w:before="107" w:after="107" w:line="365" w:lineRule="atLeast"/>
        <w:outlineLvl w:val="3"/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Organizátor:</w:t>
      </w:r>
      <w:r>
        <w:rPr>
          <w:rFonts w:ascii="Roboto" w:eastAsia="Times New Roman" w:hAnsi="Roboto" w:cs="Times New Roman"/>
          <w:b/>
          <w:bCs/>
          <w:sz w:val="26"/>
          <w:lang w:val="sk-SK" w:eastAsia="en-GB"/>
        </w:rPr>
        <w:t xml:space="preserve"> </w:t>
      </w:r>
      <w:r>
        <w:rPr>
          <w:rFonts w:ascii="Roboto" w:eastAsia="Times New Roman" w:hAnsi="Roboto" w:cs="Times New Roman"/>
          <w:sz w:val="26"/>
          <w:lang w:val="sk-SK" w:eastAsia="en-GB"/>
        </w:rPr>
        <w:t>Bratislavská</w:t>
      </w:r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 šachová akadémia, VARIO SK, </w:t>
      </w:r>
      <w:proofErr w:type="spellStart"/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>s.r.o</w:t>
      </w:r>
      <w:proofErr w:type="spellEnd"/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>.</w:t>
      </w:r>
    </w:p>
    <w:p w14:paraId="6BFF57E4" w14:textId="77777777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Pre koho:</w:t>
      </w:r>
    </w:p>
    <w:p w14:paraId="3DDBC1D6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  <w:t>Deti 6-15 rokov, maximálne 12 detí</w:t>
      </w:r>
    </w:p>
    <w:p w14:paraId="32A7F9E5" w14:textId="77777777" w:rsidR="00721E3C" w:rsidRDefault="009C7DA5">
      <w:pPr>
        <w:shd w:val="clear" w:color="auto" w:fill="FFFFFF"/>
        <w:spacing w:before="107" w:after="107" w:line="365" w:lineRule="atLeast"/>
        <w:outlineLvl w:val="3"/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Termín</w:t>
      </w:r>
      <w:r>
        <w:rPr>
          <w:rFonts w:ascii="Roboto" w:eastAsia="Times New Roman" w:hAnsi="Roboto" w:cs="Times New Roman"/>
          <w:b/>
          <w:bCs/>
          <w:sz w:val="26"/>
          <w:szCs w:val="26"/>
          <w:u w:val="single"/>
          <w:lang w:val="sk-SK" w:eastAsia="en-GB"/>
        </w:rPr>
        <w:t>:</w:t>
      </w:r>
    </w:p>
    <w:p w14:paraId="0C5B384C" w14:textId="345AC24D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  <w:t xml:space="preserve">Týždeň </w:t>
      </w:r>
      <w:r w:rsidR="00DD6B10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09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.</w:t>
      </w:r>
      <w:r w:rsidR="00DD6B10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08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. – 1</w:t>
      </w:r>
      <w:r w:rsidR="00DD6B10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3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.</w:t>
      </w:r>
      <w:r w:rsidR="00DD6B10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08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.202</w:t>
      </w:r>
      <w:r w:rsidR="00DD6B10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1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 xml:space="preserve"> (pondelok – piatok)</w:t>
      </w:r>
    </w:p>
    <w:p w14:paraId="228B66D8" w14:textId="77777777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</w:p>
    <w:p w14:paraId="58F53EE4" w14:textId="77777777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Príchod do tábora je vždy medzi 7:30 – 8:45, odchod v čase 16:30 – 17:00</w:t>
      </w:r>
    </w:p>
    <w:p w14:paraId="537A832C" w14:textId="77777777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Miesto:</w:t>
      </w:r>
    </w:p>
    <w:p w14:paraId="1E0720BA" w14:textId="7CF47B48" w:rsidR="00721E3C" w:rsidRDefault="009C7DA5" w:rsidP="004A14A1">
      <w:pPr>
        <w:shd w:val="clear" w:color="auto" w:fill="FFFFFF"/>
        <w:spacing w:before="107" w:after="107" w:line="301" w:lineRule="atLeast"/>
        <w:ind w:left="1410"/>
        <w:outlineLvl w:val="4"/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 xml:space="preserve">Športový areál, Vápencová 34 , Devínska Nová Ves, </w:t>
      </w:r>
    </w:p>
    <w:p w14:paraId="127F4F13" w14:textId="4A2A7144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</w:p>
    <w:p w14:paraId="390934AA" w14:textId="7EC608EF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Stravovanie</w:t>
      </w:r>
      <w:r w:rsidR="004A14A1"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:</w:t>
      </w:r>
    </w:p>
    <w:p w14:paraId="58BA0E63" w14:textId="77777777" w:rsidR="00DD6B10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  <w:t>Obed</w:t>
      </w:r>
    </w:p>
    <w:p w14:paraId="31363068" w14:textId="3EB8F5CA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  <w:t xml:space="preserve">Olovrant a desiata 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br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  <w:t>Pitný režim, voda, minerálka, čaj, odporúčame zabaliť deťom  fľašku na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ab/>
      </w:r>
      <w:r w:rsidR="00C54693"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 xml:space="preserve">ich </w:t>
      </w: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>doplnenie počas dňa</w:t>
      </w:r>
    </w:p>
    <w:p w14:paraId="06EBC6AC" w14:textId="77777777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Náplň:</w:t>
      </w:r>
    </w:p>
    <w:p w14:paraId="1E317380" w14:textId="32BD7EF3" w:rsidR="00721E3C" w:rsidRDefault="009C7DA5" w:rsidP="009C7DA5">
      <w:pPr>
        <w:shd w:val="clear" w:color="auto" w:fill="FFFFFF"/>
        <w:spacing w:before="107" w:after="107" w:line="365" w:lineRule="atLeast"/>
        <w:ind w:left="1410"/>
        <w:outlineLvl w:val="3"/>
      </w:pPr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>šachový tréning, šachový turnaj, šachové a nešachové súťaže, športové aktivity</w:t>
      </w:r>
      <w:r w:rsidR="00DD6B10"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 futbal, </w:t>
      </w:r>
      <w:proofErr w:type="spellStart"/>
      <w:r w:rsidR="00DD6B10">
        <w:rPr>
          <w:rFonts w:ascii="Roboto" w:eastAsia="Times New Roman" w:hAnsi="Roboto" w:cs="Times New Roman"/>
          <w:sz w:val="24"/>
          <w:szCs w:val="24"/>
          <w:lang w:val="sk-SK" w:eastAsia="en-GB"/>
        </w:rPr>
        <w:t>floorbal</w:t>
      </w:r>
      <w:proofErr w:type="spellEnd"/>
      <w:r w:rsidR="00DD6B10"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 </w:t>
      </w:r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, oddych, stravovanie                 </w:t>
      </w:r>
      <w:r>
        <w:rPr>
          <w:rFonts w:ascii="Roboto" w:eastAsia="Times New Roman" w:hAnsi="Roboto" w:cs="Times New Roman"/>
          <w:sz w:val="26"/>
          <w:lang w:val="sk-SK" w:eastAsia="en-GB"/>
        </w:rPr>
        <w:t xml:space="preserve">                 </w:t>
      </w:r>
      <w:r>
        <w:rPr>
          <w:rFonts w:ascii="Roboto" w:eastAsia="Times New Roman" w:hAnsi="Roboto" w:cs="Times New Roman"/>
          <w:b/>
          <w:bCs/>
          <w:sz w:val="26"/>
          <w:lang w:val="sk-SK" w:eastAsia="en-GB"/>
        </w:rPr>
        <w:t xml:space="preserve">                                                                                                                       </w:t>
      </w:r>
    </w:p>
    <w:p w14:paraId="6A28C61F" w14:textId="77777777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Cena turnusu:</w:t>
      </w:r>
    </w:p>
    <w:p w14:paraId="3A06B2A2" w14:textId="63E68F05" w:rsidR="00721E3C" w:rsidRDefault="009C7DA5">
      <w:pPr>
        <w:shd w:val="clear" w:color="auto" w:fill="FFFFFF"/>
        <w:spacing w:before="107" w:after="107" w:line="365" w:lineRule="atLeast"/>
        <w:outlineLvl w:val="3"/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6"/>
          <w:szCs w:val="26"/>
          <w:lang w:val="sk-SK" w:eastAsia="en-GB"/>
        </w:rPr>
        <w:t xml:space="preserve">149€  </w:t>
      </w:r>
    </w:p>
    <w:p w14:paraId="2DFFB75C" w14:textId="77777777" w:rsidR="00721E3C" w:rsidRDefault="009C7DA5">
      <w:pPr>
        <w:shd w:val="clear" w:color="auto" w:fill="FFFFFF"/>
        <w:spacing w:before="107" w:after="107" w:line="365" w:lineRule="atLeast"/>
        <w:outlineLvl w:val="3"/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>vrátane šachového tréningu, celodennej stravy,  požičania športových potrieb, diplomov, vecných cien,  šachových materiálov</w:t>
      </w:r>
    </w:p>
    <w:p w14:paraId="462A1B57" w14:textId="77777777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b/>
          <w:bCs/>
          <w:sz w:val="26"/>
          <w:szCs w:val="26"/>
          <w:u w:val="single"/>
          <w:lang w:val="sk-SK" w:eastAsia="en-GB"/>
        </w:rPr>
        <w:t>Zľavy:</w:t>
      </w:r>
      <w:r>
        <w:rPr>
          <w:rFonts w:ascii="Roboto" w:eastAsia="Times New Roman" w:hAnsi="Roboto" w:cs="Times New Roman"/>
          <w:b/>
          <w:bCs/>
          <w:sz w:val="26"/>
          <w:szCs w:val="26"/>
          <w:lang w:val="sk-SK" w:eastAsia="en-GB"/>
        </w:rPr>
        <w:t xml:space="preserve"> </w:t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 xml:space="preserve">  </w:t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</w:p>
    <w:p w14:paraId="5867A70E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  <w:t xml:space="preserve">súrodenecká zľava 10%  </w:t>
      </w:r>
    </w:p>
    <w:p w14:paraId="1B80A4BF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  <w:t>členovia šachového krúžku DNV a I. Bukovčana 15%</w:t>
      </w:r>
    </w:p>
    <w:p w14:paraId="313CF301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</w: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ab/>
        <w:t>členovia BŠA 15%</w:t>
      </w:r>
    </w:p>
    <w:p w14:paraId="0A432903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4"/>
          <w:szCs w:val="24"/>
          <w:lang w:val="sk-SK" w:eastAsia="en-GB"/>
        </w:rPr>
        <w:t xml:space="preserve">                      </w:t>
      </w:r>
    </w:p>
    <w:p w14:paraId="4D88FBAE" w14:textId="0CD6F372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Na základe tejto záväznej  </w:t>
      </w:r>
      <w:hyperlink r:id="rId5" w:tgtFrame="_top">
        <w:r>
          <w:rPr>
            <w:rStyle w:val="Hypertextovprepojenie"/>
            <w:rFonts w:ascii="Roboto" w:eastAsia="Times New Roman" w:hAnsi="Roboto" w:cs="Times New Roman"/>
            <w:sz w:val="24"/>
            <w:szCs w:val="24"/>
            <w:lang w:val="sk-SK" w:eastAsia="en-GB"/>
          </w:rPr>
          <w:t>prihlášky</w:t>
        </w:r>
      </w:hyperlink>
      <w:r>
        <w:rPr>
          <w:rFonts w:ascii="Roboto" w:eastAsia="Times New Roman" w:hAnsi="Roboto" w:cs="Times New Roman"/>
          <w:sz w:val="24"/>
          <w:szCs w:val="24"/>
          <w:lang w:val="sk-SK" w:eastAsia="en-GB"/>
        </w:rPr>
        <w:t xml:space="preserve"> prihlasujem svoje dieťa do letného šachového tábora  Strelec. Platbu môžete realizovať </w:t>
      </w:r>
      <w:proofErr w:type="spellStart"/>
      <w:r>
        <w:rPr>
          <w:rFonts w:ascii="Roboto" w:hAnsi="Roboto"/>
          <w:color w:val="000000"/>
          <w:sz w:val="24"/>
          <w:szCs w:val="24"/>
        </w:rPr>
        <w:t>vkladom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alebo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prevodom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na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účet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v ČSOB </w:t>
      </w:r>
      <w:proofErr w:type="spellStart"/>
      <w:r>
        <w:rPr>
          <w:rFonts w:ascii="Roboto" w:hAnsi="Roboto"/>
          <w:color w:val="000000"/>
          <w:sz w:val="24"/>
          <w:szCs w:val="24"/>
        </w:rPr>
        <w:t>Banke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, </w:t>
      </w:r>
      <w:proofErr w:type="spellStart"/>
      <w:r>
        <w:rPr>
          <w:rFonts w:ascii="Roboto" w:hAnsi="Roboto"/>
          <w:color w:val="000000"/>
          <w:sz w:val="24"/>
          <w:szCs w:val="24"/>
        </w:rPr>
        <w:t>a.s.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hAnsi="Roboto"/>
          <w:color w:val="000000"/>
          <w:sz w:val="24"/>
          <w:szCs w:val="24"/>
        </w:rPr>
        <w:t>č.ú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.: 4017641531/7500, IBAN: SK68 7500 0000 0040 1764 1531), do </w:t>
      </w:r>
      <w:proofErr w:type="spellStart"/>
      <w:r>
        <w:rPr>
          <w:rFonts w:ascii="Roboto" w:hAnsi="Roboto"/>
          <w:color w:val="000000"/>
          <w:sz w:val="24"/>
          <w:szCs w:val="24"/>
        </w:rPr>
        <w:lastRenderedPageBreak/>
        <w:t>poznámky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uveďte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meno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a </w:t>
      </w:r>
      <w:proofErr w:type="spellStart"/>
      <w:r>
        <w:rPr>
          <w:rFonts w:ascii="Roboto" w:hAnsi="Roboto"/>
          <w:color w:val="000000"/>
          <w:sz w:val="24"/>
          <w:szCs w:val="24"/>
        </w:rPr>
        <w:t>priezvisko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dieťaťa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. Je </w:t>
      </w:r>
      <w:proofErr w:type="spellStart"/>
      <w:r>
        <w:rPr>
          <w:rFonts w:ascii="Roboto" w:hAnsi="Roboto"/>
          <w:color w:val="000000"/>
          <w:sz w:val="24"/>
          <w:szCs w:val="24"/>
        </w:rPr>
        <w:t>možná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aj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platba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v </w:t>
      </w:r>
      <w:proofErr w:type="spellStart"/>
      <w:r>
        <w:rPr>
          <w:rFonts w:ascii="Roboto" w:hAnsi="Roboto"/>
          <w:color w:val="000000"/>
          <w:sz w:val="24"/>
          <w:szCs w:val="24"/>
        </w:rPr>
        <w:t>hotovosti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po </w:t>
      </w:r>
      <w:proofErr w:type="spellStart"/>
      <w:r>
        <w:rPr>
          <w:rFonts w:ascii="Roboto" w:hAnsi="Roboto"/>
          <w:color w:val="000000"/>
          <w:sz w:val="24"/>
          <w:szCs w:val="24"/>
        </w:rPr>
        <w:t>dohode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s </w:t>
      </w:r>
      <w:proofErr w:type="spellStart"/>
      <w:r>
        <w:rPr>
          <w:rFonts w:ascii="Roboto" w:hAnsi="Roboto"/>
          <w:color w:val="000000"/>
          <w:sz w:val="24"/>
          <w:szCs w:val="24"/>
        </w:rPr>
        <w:t>hlavným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hAnsi="Roboto"/>
          <w:color w:val="000000"/>
          <w:sz w:val="24"/>
          <w:szCs w:val="24"/>
        </w:rPr>
        <w:t>vedúcim</w:t>
      </w:r>
      <w:proofErr w:type="spellEnd"/>
      <w:r>
        <w:rPr>
          <w:rFonts w:ascii="Roboto" w:hAnsi="Roboto"/>
          <w:color w:val="000000"/>
          <w:sz w:val="24"/>
          <w:szCs w:val="24"/>
        </w:rPr>
        <w:t xml:space="preserve">.  </w:t>
      </w:r>
    </w:p>
    <w:p w14:paraId="07D7FDE8" w14:textId="77777777" w:rsidR="00721E3C" w:rsidRDefault="009C7DA5">
      <w:pPr>
        <w:shd w:val="clear" w:color="auto" w:fill="FFFFFF"/>
        <w:spacing w:before="107" w:after="107" w:line="301" w:lineRule="atLeast"/>
        <w:outlineLvl w:val="4"/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</w:pPr>
      <w:r>
        <w:rPr>
          <w:rFonts w:ascii="Roboto" w:eastAsia="Times New Roman" w:hAnsi="Roboto" w:cs="Times New Roman"/>
          <w:b/>
          <w:bCs/>
          <w:sz w:val="26"/>
          <w:u w:val="single"/>
          <w:lang w:val="sk-SK" w:eastAsia="en-GB"/>
        </w:rPr>
        <w:t>Hlavný vedúci: PaedDr. Rudolf Benci</w:t>
      </w:r>
    </w:p>
    <w:p w14:paraId="04345273" w14:textId="77777777" w:rsidR="00721E3C" w:rsidRDefault="009C7DA5">
      <w:pPr>
        <w:shd w:val="clear" w:color="auto" w:fill="FFFFFF"/>
        <w:spacing w:before="107" w:after="107" w:line="301" w:lineRule="atLeast"/>
        <w:outlineLvl w:val="4"/>
      </w:pPr>
      <w:r>
        <w:rPr>
          <w:rFonts w:ascii="Roboto" w:eastAsia="Times New Roman" w:hAnsi="Roboto" w:cs="Times New Roman"/>
          <w:bCs/>
          <w:sz w:val="24"/>
          <w:szCs w:val="24"/>
          <w:lang w:val="sk-SK" w:eastAsia="en-GB"/>
        </w:rPr>
        <w:t xml:space="preserve">Tel:  0903 532 719  Email: </w:t>
      </w:r>
      <w:hyperlink r:id="rId6" w:tgtFrame="_top">
        <w:r>
          <w:rPr>
            <w:rFonts w:ascii="Roboto" w:eastAsia="Times New Roman" w:hAnsi="Roboto" w:cs="Times New Roman"/>
            <w:bCs/>
            <w:sz w:val="24"/>
            <w:szCs w:val="24"/>
            <w:lang w:eastAsia="en-GB"/>
          </w:rPr>
          <w:t>rudo.benci@gmail.com</w:t>
        </w:r>
      </w:hyperlink>
    </w:p>
    <w:p w14:paraId="76FDA151" w14:textId="77777777" w:rsidR="00C40E48" w:rsidRDefault="00C40E48">
      <w:pPr>
        <w:rPr>
          <w:rFonts w:ascii="Roboto" w:hAnsi="Roboto"/>
          <w:sz w:val="24"/>
          <w:szCs w:val="24"/>
        </w:rPr>
      </w:pPr>
      <w:r w:rsidRPr="00C40E48">
        <w:rPr>
          <w:rFonts w:ascii="Roboto" w:hAnsi="Roboto"/>
          <w:b/>
          <w:bCs/>
          <w:color w:val="000000" w:themeColor="text1"/>
          <w:sz w:val="24"/>
          <w:szCs w:val="24"/>
        </w:rPr>
        <w:t>COVID:</w:t>
      </w:r>
      <w:r w:rsidRPr="00C40E48">
        <w:rPr>
          <w:rFonts w:ascii="Roboto" w:hAnsi="Roboto"/>
          <w:sz w:val="24"/>
          <w:szCs w:val="24"/>
        </w:rPr>
        <w:t xml:space="preserve"> </w:t>
      </w:r>
    </w:p>
    <w:p w14:paraId="7BDD8232" w14:textId="0EBF13E0" w:rsidR="00C40E48" w:rsidRDefault="00C40E48" w:rsidP="004C7DE4">
      <w:pPr>
        <w:jc w:val="both"/>
        <w:rPr>
          <w:noProof/>
        </w:rPr>
      </w:pPr>
      <w:r w:rsidRPr="00C40E48">
        <w:rPr>
          <w:rFonts w:ascii="Roboto" w:hAnsi="Roboto"/>
          <w:sz w:val="24"/>
          <w:szCs w:val="24"/>
        </w:rPr>
        <w:t xml:space="preserve">Na </w:t>
      </w:r>
      <w:proofErr w:type="spellStart"/>
      <w:r w:rsidRPr="00C40E48">
        <w:rPr>
          <w:rFonts w:ascii="Roboto" w:hAnsi="Roboto"/>
          <w:sz w:val="24"/>
          <w:szCs w:val="24"/>
        </w:rPr>
        <w:t>tábor</w:t>
      </w:r>
      <w:r w:rsidR="00DD6B10">
        <w:rPr>
          <w:rFonts w:ascii="Roboto" w:hAnsi="Roboto"/>
          <w:sz w:val="24"/>
          <w:szCs w:val="24"/>
        </w:rPr>
        <w:t>e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sa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budeme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riadiť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aktuálne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platnými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epidemiologickými</w:t>
      </w:r>
      <w:proofErr w:type="spellEnd"/>
      <w:r w:rsidRPr="00C40E48">
        <w:rPr>
          <w:rFonts w:ascii="Roboto" w:hAnsi="Roboto"/>
          <w:sz w:val="24"/>
          <w:szCs w:val="24"/>
        </w:rPr>
        <w:t xml:space="preserve"> </w:t>
      </w:r>
      <w:proofErr w:type="spellStart"/>
      <w:r w:rsidRPr="00C40E48">
        <w:rPr>
          <w:rFonts w:ascii="Roboto" w:hAnsi="Roboto"/>
          <w:sz w:val="24"/>
          <w:szCs w:val="24"/>
        </w:rPr>
        <w:t>predpismi</w:t>
      </w:r>
      <w:proofErr w:type="spellEnd"/>
      <w:r w:rsidRPr="00C40E48">
        <w:rPr>
          <w:rFonts w:ascii="Roboto" w:hAnsi="Roboto"/>
          <w:sz w:val="24"/>
          <w:szCs w:val="24"/>
        </w:rPr>
        <w:t>.</w:t>
      </w:r>
      <w:r w:rsidR="004C7DE4">
        <w:rPr>
          <w:rFonts w:ascii="Roboto" w:hAnsi="Roboto"/>
          <w:sz w:val="24"/>
          <w:szCs w:val="24"/>
        </w:rPr>
        <w:t xml:space="preserve"> </w:t>
      </w:r>
    </w:p>
    <w:p w14:paraId="7F1CE452" w14:textId="77777777" w:rsidR="004C7DE4" w:rsidRDefault="004C7DE4" w:rsidP="004C7DE4">
      <w:pPr>
        <w:jc w:val="both"/>
        <w:rPr>
          <w:rFonts w:ascii="Roboto" w:hAnsi="Roboto"/>
          <w:sz w:val="24"/>
          <w:szCs w:val="24"/>
        </w:rPr>
      </w:pPr>
    </w:p>
    <w:p w14:paraId="73D90245" w14:textId="264F2461" w:rsidR="00C40E48" w:rsidRPr="00C40E48" w:rsidRDefault="004C7DE4" w:rsidP="004C7DE4">
      <w:pPr>
        <w:rPr>
          <w:rFonts w:ascii="Roboto" w:hAnsi="Roboto"/>
          <w:sz w:val="24"/>
          <w:szCs w:val="24"/>
        </w:rPr>
      </w:pPr>
      <w:r>
        <w:rPr>
          <w:noProof/>
        </w:rPr>
        <w:drawing>
          <wp:inline distT="0" distB="0" distL="0" distR="0" wp14:anchorId="45336EE9" wp14:editId="2BC3EAF9">
            <wp:extent cx="5724525" cy="35718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33" cy="36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E48" w:rsidRPr="00C40E48">
      <w:pgSz w:w="11906" w:h="16838"/>
      <w:pgMar w:top="1440" w:right="1440" w:bottom="1440" w:left="1440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7409B"/>
    <w:multiLevelType w:val="multilevel"/>
    <w:tmpl w:val="84BEF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E3C"/>
    <w:rsid w:val="000C60FD"/>
    <w:rsid w:val="004A14A1"/>
    <w:rsid w:val="004C7DE4"/>
    <w:rsid w:val="00721E3C"/>
    <w:rsid w:val="00791BA5"/>
    <w:rsid w:val="009C7DA5"/>
    <w:rsid w:val="00C40E48"/>
    <w:rsid w:val="00C54693"/>
    <w:rsid w:val="00D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B9B"/>
  <w15:docId w15:val="{245AA7F9-5F24-4D85-8686-C54FA438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Hypertextovprepojenie">
    <w:name w:val="Hyperlink"/>
    <w:basedOn w:val="Predvolenpsmoodseku"/>
    <w:qFormat/>
    <w:rPr>
      <w:color w:val="0563C1"/>
      <w:u w:val="single"/>
    </w:rPr>
  </w:style>
  <w:style w:type="character" w:styleId="Nevyrieenzmienka">
    <w:name w:val="Unresolved Mention"/>
    <w:basedOn w:val="Predvolenpsmoodseku"/>
    <w:qFormat/>
    <w:rPr>
      <w:color w:val="605E5C"/>
      <w:highlight w:val="lightGray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uppressAutoHyphens/>
      <w:textAlignment w:val="auto"/>
    </w:pPr>
    <w:rPr>
      <w:rFonts w:ascii="Liberation Serif" w:eastAsia="NSimSun" w:hAnsi="Liberation Serif" w:cs="Liberation Serif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o.benci@gmail.com" TargetMode="External"/><Relationship Id="rId5" Type="http://schemas.openxmlformats.org/officeDocument/2006/relationships/hyperlink" Target="https://forms.gle/4pk6tm7jEt2hWP3J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mishik</dc:creator>
  <dc:description/>
  <cp:lastModifiedBy>Rudo Benci</cp:lastModifiedBy>
  <cp:revision>2</cp:revision>
  <cp:lastPrinted>2021-06-22T05:16:00Z</cp:lastPrinted>
  <dcterms:created xsi:type="dcterms:W3CDTF">2021-07-13T08:37:00Z</dcterms:created>
  <dcterms:modified xsi:type="dcterms:W3CDTF">2021-07-13T08:37:00Z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